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6B382" w14:textId="43DE9614" w:rsidR="00E9199C" w:rsidRPr="00E9199C" w:rsidRDefault="00E9199C" w:rsidP="00E919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68A">
        <w:rPr>
          <w:rFonts w:ascii="Times New Roman" w:hAnsi="Times New Roman" w:cs="Times New Roman"/>
          <w:b/>
          <w:bCs/>
          <w:sz w:val="24"/>
          <w:szCs w:val="24"/>
        </w:rPr>
        <w:t>DAWN TAMAR</w:t>
      </w:r>
    </w:p>
    <w:p w14:paraId="6ED14BCE" w14:textId="09729133" w:rsidR="00E9199C" w:rsidRPr="001B40C8" w:rsidRDefault="00E9199C" w:rsidP="00E9199C">
      <w:pPr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1023 Plumly Road, West Chester</w:t>
      </w:r>
      <w:r w:rsidR="00B26435" w:rsidRPr="001B40C8">
        <w:rPr>
          <w:rFonts w:ascii="Times New Roman" w:hAnsi="Times New Roman" w:cs="Times New Roman"/>
          <w:sz w:val="20"/>
          <w:szCs w:val="20"/>
        </w:rPr>
        <w:t>,</w:t>
      </w:r>
      <w:r w:rsidRPr="001B40C8">
        <w:rPr>
          <w:rFonts w:ascii="Times New Roman" w:hAnsi="Times New Roman" w:cs="Times New Roman"/>
          <w:sz w:val="20"/>
          <w:szCs w:val="20"/>
        </w:rPr>
        <w:t xml:space="preserve"> PA 19382 </w:t>
      </w:r>
      <w:r w:rsidR="00B26435" w:rsidRPr="001B40C8">
        <w:rPr>
          <w:rFonts w:ascii="Times New Roman" w:hAnsi="Times New Roman" w:cs="Times New Roman"/>
          <w:sz w:val="20"/>
          <w:szCs w:val="20"/>
        </w:rPr>
        <w:t>|</w:t>
      </w:r>
      <w:r w:rsidRPr="001B40C8">
        <w:rPr>
          <w:rFonts w:ascii="Times New Roman" w:hAnsi="Times New Roman" w:cs="Times New Roman"/>
          <w:sz w:val="20"/>
          <w:szCs w:val="20"/>
        </w:rPr>
        <w:t xml:space="preserve"> (302) 981-268</w:t>
      </w:r>
      <w:r w:rsidR="00F43010" w:rsidRPr="001B40C8">
        <w:rPr>
          <w:rFonts w:ascii="Times New Roman" w:hAnsi="Times New Roman" w:cs="Times New Roman"/>
          <w:sz w:val="20"/>
          <w:szCs w:val="20"/>
        </w:rPr>
        <w:t>0</w:t>
      </w:r>
      <w:r w:rsidRPr="001B40C8">
        <w:rPr>
          <w:rFonts w:ascii="Times New Roman" w:hAnsi="Times New Roman" w:cs="Times New Roman"/>
          <w:sz w:val="20"/>
          <w:szCs w:val="20"/>
        </w:rPr>
        <w:t xml:space="preserve"> </w:t>
      </w:r>
      <w:r w:rsidR="00B26435" w:rsidRPr="001B40C8">
        <w:rPr>
          <w:rFonts w:ascii="Times New Roman" w:hAnsi="Times New Roman" w:cs="Times New Roman"/>
          <w:sz w:val="20"/>
          <w:szCs w:val="20"/>
        </w:rPr>
        <w:t>|</w:t>
      </w:r>
      <w:r w:rsidRPr="001B40C8">
        <w:rPr>
          <w:rFonts w:ascii="Times New Roman" w:hAnsi="Times New Roman" w:cs="Times New Roman"/>
          <w:sz w:val="20"/>
          <w:szCs w:val="20"/>
        </w:rPr>
        <w:t xml:space="preserve"> dawn.m.tamar@jpmchase.com</w:t>
      </w:r>
    </w:p>
    <w:p w14:paraId="752DA105" w14:textId="5F746301" w:rsidR="00E9199C" w:rsidRPr="00D675D0" w:rsidRDefault="00C9301A" w:rsidP="001B40C8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bookmarkStart w:id="0" w:name="_Hlk195540346"/>
      <w:bookmarkStart w:id="1" w:name="_Hlk195540202"/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>CAREER SUMMARY</w:t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                                                                                                                             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</w:t>
      </w:r>
      <w:r w:rsidR="001B40C8"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1B40C8"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1B40C8"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E9199C"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ab/>
      </w:r>
      <w:bookmarkEnd w:id="0"/>
    </w:p>
    <w:p w14:paraId="34379489" w14:textId="721D5138" w:rsidR="00C9301A" w:rsidRPr="001B40C8" w:rsidRDefault="00C9301A" w:rsidP="001B40C8">
      <w:pPr>
        <w:spacing w:afterLines="60" w:after="144"/>
        <w:rPr>
          <w:rFonts w:ascii="Times New Roman" w:hAnsi="Times New Roman" w:cs="Times New Roman"/>
          <w:sz w:val="20"/>
          <w:szCs w:val="20"/>
        </w:rPr>
      </w:pPr>
      <w:bookmarkStart w:id="2" w:name="_Hlk195088930"/>
      <w:bookmarkEnd w:id="1"/>
      <w:r w:rsidRPr="001B40C8">
        <w:rPr>
          <w:rFonts w:ascii="Times New Roman" w:hAnsi="Times New Roman" w:cs="Times New Roman"/>
          <w:sz w:val="20"/>
          <w:szCs w:val="20"/>
        </w:rPr>
        <w:t>Dynamic and results-oriented Executive Director with over 2</w:t>
      </w:r>
      <w:r w:rsidR="00880DDC">
        <w:rPr>
          <w:rFonts w:ascii="Times New Roman" w:hAnsi="Times New Roman" w:cs="Times New Roman"/>
          <w:sz w:val="20"/>
          <w:szCs w:val="20"/>
        </w:rPr>
        <w:t>0</w:t>
      </w:r>
      <w:r w:rsidRPr="001B40C8">
        <w:rPr>
          <w:rFonts w:ascii="Times New Roman" w:hAnsi="Times New Roman" w:cs="Times New Roman"/>
          <w:sz w:val="20"/>
          <w:szCs w:val="20"/>
        </w:rPr>
        <w:t xml:space="preserve"> years of experience in Corporate Communications and Human Resources Service Delivery. Renowned for leading high-performing teams and managing complex projects with a focus on digital transformation, risk management, and process optimization. Adept at driving organizational success through strategic leadership, innovative solutions, and fostering team development. Seeking to leverage expertise in a leadership role to enhance organizational growth and personal career advancement.</w:t>
      </w:r>
    </w:p>
    <w:p w14:paraId="66B2DAB6" w14:textId="18803E32" w:rsidR="00D675D0" w:rsidRPr="00D675D0" w:rsidRDefault="00D675D0" w:rsidP="00D675D0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>SKILLS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SUMMARY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     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ab/>
      </w:r>
    </w:p>
    <w:tbl>
      <w:tblPr>
        <w:tblStyle w:val="TableGrid"/>
        <w:tblW w:w="8867" w:type="dxa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1"/>
        <w:gridCol w:w="2771"/>
        <w:gridCol w:w="3665"/>
      </w:tblGrid>
      <w:tr w:rsidR="00C9301A" w:rsidRPr="001B40C8" w14:paraId="61339455" w14:textId="77777777" w:rsidTr="001B40C8">
        <w:trPr>
          <w:trHeight w:val="549"/>
        </w:trPr>
        <w:tc>
          <w:tcPr>
            <w:tcW w:w="2431" w:type="dxa"/>
          </w:tcPr>
          <w:p w14:paraId="3F025ED1" w14:textId="77777777" w:rsidR="00C9301A" w:rsidRPr="001B40C8" w:rsidRDefault="00C9301A" w:rsidP="001B40C8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0C8">
              <w:rPr>
                <w:rFonts w:ascii="Times New Roman" w:hAnsi="Times New Roman" w:cs="Times New Roman"/>
                <w:sz w:val="20"/>
                <w:szCs w:val="20"/>
              </w:rPr>
              <w:t>Project Management</w:t>
            </w:r>
          </w:p>
          <w:p w14:paraId="58FC49AC" w14:textId="77777777" w:rsidR="00C9301A" w:rsidRPr="001B40C8" w:rsidRDefault="00C9301A" w:rsidP="001B40C8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0C8">
              <w:rPr>
                <w:rFonts w:ascii="Times New Roman" w:hAnsi="Times New Roman" w:cs="Times New Roman"/>
                <w:sz w:val="20"/>
                <w:szCs w:val="20"/>
              </w:rPr>
              <w:t>Risk Management</w:t>
            </w:r>
          </w:p>
          <w:p w14:paraId="61A32BD7" w14:textId="77777777" w:rsidR="00C9301A" w:rsidRPr="001B40C8" w:rsidRDefault="00C9301A" w:rsidP="001B40C8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0C8">
              <w:rPr>
                <w:rFonts w:ascii="Times New Roman" w:hAnsi="Times New Roman" w:cs="Times New Roman"/>
                <w:sz w:val="20"/>
                <w:szCs w:val="20"/>
              </w:rPr>
              <w:t>Process Improvement</w:t>
            </w:r>
          </w:p>
          <w:p w14:paraId="6067802C" w14:textId="39510F7A" w:rsidR="00C9301A" w:rsidRPr="001B40C8" w:rsidRDefault="00C9301A" w:rsidP="001B40C8">
            <w:pPr>
              <w:pStyle w:val="ListParagraph"/>
              <w:numPr>
                <w:ilvl w:val="0"/>
                <w:numId w:val="13"/>
              </w:num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9301A">
              <w:rPr>
                <w:rFonts w:ascii="Times New Roman" w:hAnsi="Times New Roman" w:cs="Times New Roman"/>
                <w:sz w:val="20"/>
                <w:szCs w:val="20"/>
              </w:rPr>
              <w:t>Change Management</w:t>
            </w:r>
          </w:p>
        </w:tc>
        <w:tc>
          <w:tcPr>
            <w:tcW w:w="2771" w:type="dxa"/>
          </w:tcPr>
          <w:p w14:paraId="50E99109" w14:textId="77777777" w:rsidR="00C9301A" w:rsidRPr="00C9301A" w:rsidRDefault="00C9301A" w:rsidP="001B40C8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301A">
              <w:rPr>
                <w:rFonts w:ascii="Times New Roman" w:hAnsi="Times New Roman" w:cs="Times New Roman"/>
                <w:sz w:val="20"/>
                <w:szCs w:val="20"/>
              </w:rPr>
              <w:t>Digital Content Strategy</w:t>
            </w:r>
          </w:p>
          <w:p w14:paraId="68B9D9F4" w14:textId="77777777" w:rsidR="00C9301A" w:rsidRPr="001B40C8" w:rsidRDefault="00C9301A" w:rsidP="001B40C8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301A">
              <w:rPr>
                <w:rFonts w:ascii="Times New Roman" w:hAnsi="Times New Roman" w:cs="Times New Roman"/>
                <w:sz w:val="20"/>
                <w:szCs w:val="20"/>
              </w:rPr>
              <w:t>Data Analytics</w:t>
            </w:r>
          </w:p>
          <w:p w14:paraId="6EA16CF2" w14:textId="41DD7AB9" w:rsidR="00C9301A" w:rsidRPr="001B40C8" w:rsidRDefault="00C9301A" w:rsidP="001B40C8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301A">
              <w:rPr>
                <w:rFonts w:ascii="Times New Roman" w:hAnsi="Times New Roman" w:cs="Times New Roman"/>
                <w:sz w:val="20"/>
                <w:szCs w:val="20"/>
              </w:rPr>
              <w:t>SixSigma</w:t>
            </w:r>
            <w:proofErr w:type="spellEnd"/>
            <w:r w:rsidRPr="00C9301A">
              <w:rPr>
                <w:rFonts w:ascii="Times New Roman" w:hAnsi="Times New Roman" w:cs="Times New Roman"/>
                <w:sz w:val="20"/>
                <w:szCs w:val="20"/>
              </w:rPr>
              <w:t xml:space="preserve"> Methodologies</w:t>
            </w:r>
          </w:p>
          <w:p w14:paraId="7DAD1197" w14:textId="34DBC856" w:rsidR="00C9301A" w:rsidRPr="001B40C8" w:rsidRDefault="00C9301A" w:rsidP="001B40C8">
            <w:pPr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40C8">
              <w:rPr>
                <w:rFonts w:ascii="Times New Roman" w:hAnsi="Times New Roman" w:cs="Times New Roman"/>
                <w:sz w:val="20"/>
                <w:szCs w:val="20"/>
              </w:rPr>
              <w:t>LLM Integration</w:t>
            </w:r>
          </w:p>
        </w:tc>
        <w:tc>
          <w:tcPr>
            <w:tcW w:w="3665" w:type="dxa"/>
          </w:tcPr>
          <w:p w14:paraId="33A74792" w14:textId="77777777" w:rsidR="00C9301A" w:rsidRPr="00C9301A" w:rsidRDefault="00C9301A" w:rsidP="001B40C8">
            <w:pPr>
              <w:numPr>
                <w:ilvl w:val="0"/>
                <w:numId w:val="13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</w:pPr>
            <w:r w:rsidRPr="00C9301A"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  <w:t>Sentiment Analysis</w:t>
            </w:r>
          </w:p>
          <w:p w14:paraId="337168CF" w14:textId="77777777" w:rsidR="00C9301A" w:rsidRPr="00C9301A" w:rsidRDefault="00C9301A" w:rsidP="001B40C8">
            <w:pPr>
              <w:numPr>
                <w:ilvl w:val="0"/>
                <w:numId w:val="13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</w:pPr>
            <w:r w:rsidRPr="00C9301A"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  <w:t>Stakeholder Engagement</w:t>
            </w:r>
          </w:p>
          <w:p w14:paraId="20CE8C97" w14:textId="77777777" w:rsidR="00C9301A" w:rsidRPr="00C9301A" w:rsidRDefault="00C9301A" w:rsidP="001B40C8">
            <w:pPr>
              <w:numPr>
                <w:ilvl w:val="0"/>
                <w:numId w:val="13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</w:pPr>
            <w:r w:rsidRPr="00C9301A"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  <w:t>Cross-functional Collaboration</w:t>
            </w:r>
          </w:p>
          <w:p w14:paraId="7388C67D" w14:textId="55D4D1DC" w:rsidR="00C9301A" w:rsidRPr="001B40C8" w:rsidRDefault="00C9301A" w:rsidP="001B40C8">
            <w:pPr>
              <w:numPr>
                <w:ilvl w:val="0"/>
                <w:numId w:val="13"/>
              </w:numPr>
              <w:shd w:val="clear" w:color="auto" w:fill="FFFFFF"/>
              <w:spacing w:after="60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C9301A">
              <w:rPr>
                <w:rFonts w:ascii="Times New Roman" w:eastAsia="Times New Roman" w:hAnsi="Times New Roman" w:cs="Times New Roman"/>
                <w:color w:val="161616"/>
                <w:sz w:val="20"/>
                <w:szCs w:val="20"/>
              </w:rPr>
              <w:t>Communication Tools Proficiency</w:t>
            </w:r>
          </w:p>
        </w:tc>
      </w:tr>
    </w:tbl>
    <w:bookmarkEnd w:id="2"/>
    <w:p w14:paraId="3BE28FEE" w14:textId="4A99FE3D" w:rsidR="00D675D0" w:rsidRPr="00D675D0" w:rsidRDefault="00D675D0" w:rsidP="00D675D0">
      <w:pPr>
        <w:spacing w:after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EXPERIENCE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                                                                                                                               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      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ab/>
      </w:r>
    </w:p>
    <w:p w14:paraId="7E585048" w14:textId="3889F413" w:rsidR="00D91385" w:rsidRPr="001B40C8" w:rsidRDefault="00E9199C" w:rsidP="00D675D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b/>
          <w:bCs/>
          <w:sz w:val="20"/>
          <w:szCs w:val="20"/>
        </w:rPr>
        <w:t>JPMORGANCHASE</w:t>
      </w:r>
      <w:r w:rsidR="00D91385" w:rsidRPr="001B40C8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Pr="001B40C8">
        <w:rPr>
          <w:rFonts w:ascii="Times New Roman" w:hAnsi="Times New Roman" w:cs="Times New Roman"/>
          <w:b/>
          <w:bCs/>
          <w:sz w:val="20"/>
          <w:szCs w:val="20"/>
        </w:rPr>
        <w:t>Wilmington, DE</w:t>
      </w:r>
      <w:r w:rsidR="00D91385" w:rsidRPr="001B40C8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Pr="001B40C8">
        <w:rPr>
          <w:rFonts w:ascii="Times New Roman" w:hAnsi="Times New Roman" w:cs="Times New Roman"/>
          <w:sz w:val="20"/>
          <w:szCs w:val="20"/>
        </w:rPr>
        <w:t>EXECUTIVE DIRECTOR</w:t>
      </w:r>
      <w:r w:rsidR="00211DD1" w:rsidRPr="001B40C8">
        <w:rPr>
          <w:rFonts w:ascii="Times New Roman" w:hAnsi="Times New Roman" w:cs="Times New Roman"/>
          <w:sz w:val="20"/>
          <w:szCs w:val="20"/>
        </w:rPr>
        <w:t xml:space="preserve"> (2021 – Present)</w:t>
      </w:r>
    </w:p>
    <w:p w14:paraId="243EC772" w14:textId="6E4A45E0" w:rsidR="00E9199C" w:rsidRPr="001B40C8" w:rsidRDefault="00D91385" w:rsidP="00D675D0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1B40C8">
        <w:rPr>
          <w:rFonts w:ascii="Times New Roman" w:hAnsi="Times New Roman" w:cs="Times New Roman"/>
          <w:i/>
          <w:iCs/>
          <w:sz w:val="20"/>
          <w:szCs w:val="20"/>
        </w:rPr>
        <w:t xml:space="preserve">Corporate Communications </w:t>
      </w:r>
      <w:r w:rsidR="006C3DBC" w:rsidRPr="001B40C8">
        <w:rPr>
          <w:rFonts w:ascii="Times New Roman" w:hAnsi="Times New Roman" w:cs="Times New Roman"/>
          <w:i/>
          <w:iCs/>
          <w:sz w:val="20"/>
          <w:szCs w:val="20"/>
        </w:rPr>
        <w:t>–</w:t>
      </w:r>
      <w:r w:rsidRPr="001B40C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E9199C" w:rsidRPr="001B40C8">
        <w:rPr>
          <w:rFonts w:ascii="Times New Roman" w:hAnsi="Times New Roman" w:cs="Times New Roman"/>
          <w:i/>
          <w:iCs/>
          <w:sz w:val="20"/>
          <w:szCs w:val="20"/>
        </w:rPr>
        <w:t>Digital</w:t>
      </w:r>
      <w:r w:rsidR="006C3DBC" w:rsidRPr="001B40C8">
        <w:rPr>
          <w:rFonts w:ascii="Times New Roman" w:hAnsi="Times New Roman" w:cs="Times New Roman"/>
          <w:i/>
          <w:iCs/>
          <w:sz w:val="20"/>
          <w:szCs w:val="20"/>
        </w:rPr>
        <w:t xml:space="preserve"> Communications</w:t>
      </w:r>
      <w:r w:rsidR="00E9199C" w:rsidRPr="001B40C8">
        <w:rPr>
          <w:rFonts w:ascii="Times New Roman" w:hAnsi="Times New Roman" w:cs="Times New Roman"/>
          <w:i/>
          <w:iCs/>
          <w:sz w:val="20"/>
          <w:szCs w:val="20"/>
        </w:rPr>
        <w:t xml:space="preserve"> Channel Management </w:t>
      </w:r>
      <w:r w:rsidRPr="001B40C8">
        <w:rPr>
          <w:rFonts w:ascii="Times New Roman" w:hAnsi="Times New Roman" w:cs="Times New Roman"/>
          <w:i/>
          <w:iCs/>
          <w:sz w:val="20"/>
          <w:szCs w:val="20"/>
        </w:rPr>
        <w:t>COE</w:t>
      </w:r>
    </w:p>
    <w:p w14:paraId="5856494D" w14:textId="77777777" w:rsidR="004B499B" w:rsidRPr="004B499B" w:rsidRDefault="004B499B" w:rsidP="001B40C8">
      <w:pPr>
        <w:pStyle w:val="ListParagraph"/>
        <w:numPr>
          <w:ilvl w:val="0"/>
          <w:numId w:val="18"/>
        </w:numPr>
        <w:spacing w:after="60"/>
        <w:rPr>
          <w:rFonts w:ascii="Times New Roman" w:hAnsi="Times New Roman" w:cs="Times New Roman"/>
          <w:sz w:val="20"/>
          <w:szCs w:val="20"/>
        </w:rPr>
      </w:pPr>
      <w:bookmarkStart w:id="3" w:name="_Hlk195539187"/>
      <w:r w:rsidRPr="004B499B">
        <w:rPr>
          <w:rFonts w:ascii="Times New Roman" w:hAnsi="Times New Roman" w:cs="Times New Roman"/>
          <w:sz w:val="20"/>
          <w:szCs w:val="20"/>
        </w:rPr>
        <w:t>Spearheaded the implementation of a comprehensive Digital Content/Channel Strategy, aligning with product roadmaps and enhancing communication tools across the organization.</w:t>
      </w:r>
    </w:p>
    <w:p w14:paraId="0146FAB9" w14:textId="77777777" w:rsidR="004B499B" w:rsidRPr="004B499B" w:rsidRDefault="004B499B" w:rsidP="004B49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0"/>
          <w:szCs w:val="20"/>
        </w:rPr>
      </w:pPr>
      <w:r w:rsidRPr="004B499B">
        <w:rPr>
          <w:rFonts w:ascii="Times New Roman" w:hAnsi="Times New Roman" w:cs="Times New Roman"/>
          <w:sz w:val="20"/>
          <w:szCs w:val="20"/>
        </w:rPr>
        <w:t>Championed the launch of JPMorgan Chase’s first-ever integrated homepage, bridging communication between business leads, technology, and senior leadership.</w:t>
      </w:r>
    </w:p>
    <w:p w14:paraId="1B0D4654" w14:textId="77777777" w:rsidR="004B499B" w:rsidRPr="004B499B" w:rsidRDefault="004B499B" w:rsidP="004B49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0"/>
          <w:szCs w:val="20"/>
        </w:rPr>
      </w:pPr>
      <w:r w:rsidRPr="004B499B">
        <w:rPr>
          <w:rFonts w:ascii="Times New Roman" w:hAnsi="Times New Roman" w:cs="Times New Roman"/>
          <w:sz w:val="20"/>
          <w:szCs w:val="20"/>
        </w:rPr>
        <w:t>Directed the Targeted Email and Metrics Centers of Excellence, ensuring compliance and risk management for OC Level Communications, achieving a successful audit in 2024.</w:t>
      </w:r>
    </w:p>
    <w:p w14:paraId="674FC40E" w14:textId="77777777" w:rsidR="004B499B" w:rsidRPr="004B499B" w:rsidRDefault="004B499B" w:rsidP="004B499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0"/>
          <w:szCs w:val="20"/>
        </w:rPr>
      </w:pPr>
      <w:r w:rsidRPr="004B499B">
        <w:rPr>
          <w:rFonts w:ascii="Times New Roman" w:hAnsi="Times New Roman" w:cs="Times New Roman"/>
          <w:sz w:val="20"/>
          <w:szCs w:val="20"/>
        </w:rPr>
        <w:t>Pioneered the integration of Large Language Models (LLM) into communication processes, boosting team productivity and operational efficiency by 30%.</w:t>
      </w:r>
    </w:p>
    <w:p w14:paraId="7A21339F" w14:textId="77777777" w:rsidR="004B499B" w:rsidRPr="004B499B" w:rsidRDefault="004B499B" w:rsidP="001B40C8">
      <w:pPr>
        <w:pStyle w:val="ListParagraph"/>
        <w:numPr>
          <w:ilvl w:val="0"/>
          <w:numId w:val="18"/>
        </w:numPr>
        <w:spacing w:after="60"/>
        <w:rPr>
          <w:rFonts w:ascii="Times New Roman" w:hAnsi="Times New Roman" w:cs="Times New Roman"/>
          <w:sz w:val="20"/>
          <w:szCs w:val="20"/>
        </w:rPr>
      </w:pPr>
      <w:r w:rsidRPr="004B499B">
        <w:rPr>
          <w:rFonts w:ascii="Times New Roman" w:hAnsi="Times New Roman" w:cs="Times New Roman"/>
          <w:sz w:val="20"/>
          <w:szCs w:val="20"/>
        </w:rPr>
        <w:t>Developed success metrics for communication campaigns, utilizing data analysis to refine strategies and improve campaign effectiveness.</w:t>
      </w:r>
    </w:p>
    <w:bookmarkEnd w:id="3"/>
    <w:p w14:paraId="6281EBD3" w14:textId="2E77F38D" w:rsidR="009463CF" w:rsidRPr="001B40C8" w:rsidRDefault="009463CF" w:rsidP="00D675D0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1B40C8">
        <w:rPr>
          <w:rFonts w:ascii="Times New Roman" w:hAnsi="Times New Roman" w:cs="Times New Roman"/>
          <w:b/>
          <w:bCs/>
          <w:sz w:val="20"/>
          <w:szCs w:val="20"/>
        </w:rPr>
        <w:t xml:space="preserve">JPMORGANCHASE, </w:t>
      </w:r>
      <w:r w:rsidR="00211DD1" w:rsidRPr="001B40C8"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1B40C8">
        <w:rPr>
          <w:rFonts w:ascii="Times New Roman" w:hAnsi="Times New Roman" w:cs="Times New Roman"/>
          <w:b/>
          <w:bCs/>
          <w:sz w:val="20"/>
          <w:szCs w:val="20"/>
        </w:rPr>
        <w:t xml:space="preserve">ilmington, DE, </w:t>
      </w:r>
      <w:r w:rsidRPr="001B40C8">
        <w:rPr>
          <w:rFonts w:ascii="Times New Roman" w:hAnsi="Times New Roman" w:cs="Times New Roman"/>
          <w:sz w:val="20"/>
          <w:szCs w:val="20"/>
        </w:rPr>
        <w:t>VICE PRESIDENT</w:t>
      </w:r>
      <w:r w:rsidR="00211DD1" w:rsidRPr="001B40C8">
        <w:rPr>
          <w:rFonts w:ascii="Times New Roman" w:hAnsi="Times New Roman" w:cs="Times New Roman"/>
          <w:sz w:val="20"/>
          <w:szCs w:val="20"/>
        </w:rPr>
        <w:t xml:space="preserve"> (2000 – 2021)</w:t>
      </w:r>
    </w:p>
    <w:p w14:paraId="2D40F3F7" w14:textId="65ECDC15" w:rsidR="009463CF" w:rsidRPr="001B40C8" w:rsidRDefault="009463CF" w:rsidP="00D675D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i/>
          <w:iCs/>
          <w:sz w:val="20"/>
          <w:szCs w:val="20"/>
        </w:rPr>
        <w:t>Corporate and HR Marketing &amp; Communications Project &amp; Quality Manager</w:t>
      </w:r>
    </w:p>
    <w:p w14:paraId="3FCC5845" w14:textId="07E4C66A" w:rsidR="00211DD1" w:rsidRPr="001B40C8" w:rsidRDefault="00D7726C" w:rsidP="00D675D0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1B40C8">
        <w:rPr>
          <w:rFonts w:ascii="Times New Roman" w:hAnsi="Times New Roman" w:cs="Times New Roman"/>
          <w:i/>
          <w:iCs/>
          <w:sz w:val="20"/>
          <w:szCs w:val="20"/>
        </w:rPr>
        <w:t>Employee Web Operations &amp; Change/Communications Manager</w:t>
      </w:r>
    </w:p>
    <w:p w14:paraId="1806BDAC" w14:textId="77777777" w:rsidR="001B40C8" w:rsidRPr="001B40C8" w:rsidRDefault="001B40C8" w:rsidP="001B40C8">
      <w:pPr>
        <w:pStyle w:val="ListParagraph"/>
        <w:numPr>
          <w:ilvl w:val="0"/>
          <w:numId w:val="30"/>
        </w:num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Led global change management and Six Sigma projects, optimizing HR processes such as Payroll, Compensation, and Onboarding/Offboarding.</w:t>
      </w:r>
    </w:p>
    <w:p w14:paraId="55A74068" w14:textId="77777777" w:rsidR="001B40C8" w:rsidRPr="001B40C8" w:rsidRDefault="001B40C8" w:rsidP="001B40C8">
      <w:pPr>
        <w:pStyle w:val="ListParagraph"/>
        <w:numPr>
          <w:ilvl w:val="0"/>
          <w:numId w:val="30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Managed employee data migration and web consolidation during major mergers, ensuring seamless access across regions and business lines.</w:t>
      </w:r>
    </w:p>
    <w:p w14:paraId="0C5EB638" w14:textId="77777777" w:rsidR="001B40C8" w:rsidRPr="001B40C8" w:rsidRDefault="001B40C8" w:rsidP="001B40C8">
      <w:pPr>
        <w:pStyle w:val="ListParagraph"/>
        <w:numPr>
          <w:ilvl w:val="0"/>
          <w:numId w:val="30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Directed global teams in managing employee-facing web content, fostering cross-regional collaboration and operational excellence.</w:t>
      </w:r>
    </w:p>
    <w:p w14:paraId="5059D388" w14:textId="28812D0E" w:rsidR="001B40C8" w:rsidRPr="001B40C8" w:rsidRDefault="001B40C8" w:rsidP="001B40C8">
      <w:pPr>
        <w:pStyle w:val="ListParagraph"/>
        <w:numPr>
          <w:ilvl w:val="0"/>
          <w:numId w:val="30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Introduced LLM for sentiment analysis on critical topics, providing strategic insights to the OC and enhancing decision-making processes.</w:t>
      </w:r>
    </w:p>
    <w:p w14:paraId="0E862C23" w14:textId="5459EFD4" w:rsidR="00D675D0" w:rsidRPr="00D675D0" w:rsidRDefault="00D675D0" w:rsidP="00D675D0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RECOGNITION                                                                                                                                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        </w:t>
      </w: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ab/>
      </w:r>
    </w:p>
    <w:p w14:paraId="45092448" w14:textId="77777777" w:rsidR="001B40C8" w:rsidRPr="001B40C8" w:rsidRDefault="001B40C8" w:rsidP="001B40C8">
      <w:pPr>
        <w:numPr>
          <w:ilvl w:val="0"/>
          <w:numId w:val="31"/>
        </w:num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Appointed to the Communications Advisory Board by senior management, representing Corporate Communications in enhancing professional tools.</w:t>
      </w:r>
    </w:p>
    <w:p w14:paraId="30F08166" w14:textId="7CEDACBF" w:rsidR="001B40C8" w:rsidRPr="001B40C8" w:rsidRDefault="001B40C8" w:rsidP="001B40C8">
      <w:pPr>
        <w:numPr>
          <w:ilvl w:val="0"/>
          <w:numId w:val="31"/>
        </w:num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Consistently recognized for exceptional leadership, team management, and cross-functional collaboration, achieving top ratings in Corporate Communications.</w:t>
      </w:r>
    </w:p>
    <w:p w14:paraId="5FFC46BA" w14:textId="51D714A7" w:rsidR="00AC2B45" w:rsidRPr="00D675D0" w:rsidRDefault="00AC2B45" w:rsidP="001B40C8">
      <w:pPr>
        <w:spacing w:after="60"/>
        <w:rPr>
          <w:rFonts w:ascii="Times New Roman" w:hAnsi="Times New Roman" w:cs="Times New Roman"/>
          <w:sz w:val="20"/>
          <w:szCs w:val="20"/>
          <w:u w:val="single"/>
        </w:rPr>
      </w:pPr>
      <w:r w:rsidRP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>EDUCATIO</w:t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>N</w:t>
      </w:r>
    </w:p>
    <w:p w14:paraId="6C323A70" w14:textId="77777777" w:rsidR="00AC2B45" w:rsidRPr="001B40C8" w:rsidRDefault="00AC2B45" w:rsidP="00D675D0">
      <w:pPr>
        <w:spacing w:after="60"/>
        <w:ind w:left="7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UNIVERSITY OF MARYLAND, UMGC</w:t>
      </w:r>
      <w:r w:rsidRPr="001B40C8">
        <w:rPr>
          <w:rFonts w:ascii="Times New Roman" w:hAnsi="Times New Roman" w:cs="Times New Roman"/>
          <w:sz w:val="20"/>
          <w:szCs w:val="20"/>
        </w:rPr>
        <w:tab/>
      </w:r>
    </w:p>
    <w:p w14:paraId="5DF8D7F7" w14:textId="0DC2FCAB" w:rsidR="00AC2B45" w:rsidRPr="001B40C8" w:rsidRDefault="00AC2B45" w:rsidP="00D675D0">
      <w:pPr>
        <w:spacing w:after="60"/>
        <w:ind w:left="7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Bachelor of Science in Digital Media &amp; Web Technology + AI certification</w:t>
      </w:r>
      <w:r w:rsidR="00313D1D" w:rsidRPr="001B40C8">
        <w:rPr>
          <w:rFonts w:ascii="Times New Roman" w:hAnsi="Times New Roman" w:cs="Times New Roman"/>
          <w:sz w:val="20"/>
          <w:szCs w:val="20"/>
        </w:rPr>
        <w:t>,</w:t>
      </w:r>
      <w:r w:rsidRPr="001B40C8">
        <w:rPr>
          <w:rFonts w:ascii="Times New Roman" w:hAnsi="Times New Roman" w:cs="Times New Roman"/>
          <w:sz w:val="20"/>
          <w:szCs w:val="20"/>
        </w:rPr>
        <w:t xml:space="preserve"> 2025</w:t>
      </w:r>
    </w:p>
    <w:p w14:paraId="2E82138C" w14:textId="48D111FA" w:rsidR="00AC2B45" w:rsidRPr="001B40C8" w:rsidRDefault="00AC2B45" w:rsidP="00D675D0">
      <w:pPr>
        <w:spacing w:after="6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CECIL COLLEGE</w:t>
      </w:r>
    </w:p>
    <w:p w14:paraId="4F349C27" w14:textId="712C719E" w:rsidR="00AC2B45" w:rsidRPr="001B40C8" w:rsidRDefault="00AC2B45" w:rsidP="00D675D0">
      <w:pPr>
        <w:spacing w:after="12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Associate of Applied Science Degree in Business Management</w:t>
      </w:r>
      <w:r w:rsidR="00313D1D" w:rsidRPr="001B40C8">
        <w:rPr>
          <w:rFonts w:ascii="Times New Roman" w:hAnsi="Times New Roman" w:cs="Times New Roman"/>
          <w:sz w:val="20"/>
          <w:szCs w:val="20"/>
        </w:rPr>
        <w:t>, 2018</w:t>
      </w:r>
    </w:p>
    <w:p w14:paraId="21892619" w14:textId="2D8FED0A" w:rsidR="00E9199C" w:rsidRPr="001B40C8" w:rsidRDefault="00E9199C" w:rsidP="001B40C8">
      <w:pPr>
        <w:spacing w:after="60"/>
        <w:rPr>
          <w:rFonts w:ascii="Times New Roman" w:hAnsi="Times New Roman" w:cs="Times New Roman"/>
          <w:sz w:val="20"/>
          <w:szCs w:val="20"/>
          <w:u w:val="single"/>
        </w:rPr>
      </w:pPr>
      <w:r w:rsidRPr="001B40C8">
        <w:rPr>
          <w:rFonts w:ascii="Times New Roman" w:hAnsi="Times New Roman" w:cs="Times New Roman"/>
          <w:b/>
          <w:bCs/>
          <w:sz w:val="20"/>
          <w:szCs w:val="20"/>
          <w:u w:val="single"/>
        </w:rPr>
        <w:t>CERTIFICATIONS</w:t>
      </w:r>
      <w:r w:rsidR="00313D1D" w:rsidRPr="001B40C8">
        <w:rPr>
          <w:rFonts w:ascii="Times New Roman" w:hAnsi="Times New Roman" w:cs="Times New Roman"/>
          <w:b/>
          <w:bCs/>
          <w:sz w:val="20"/>
          <w:szCs w:val="20"/>
          <w:u w:val="single"/>
        </w:rPr>
        <w:t>_________________________________________________________________</w:t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softHyphen/>
        <w:t>__________</w:t>
      </w:r>
    </w:p>
    <w:p w14:paraId="25874235" w14:textId="77777777" w:rsidR="00E9199C" w:rsidRPr="001B40C8" w:rsidRDefault="00E9199C" w:rsidP="001B40C8">
      <w:pPr>
        <w:numPr>
          <w:ilvl w:val="0"/>
          <w:numId w:val="5"/>
        </w:num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 xml:space="preserve">Data Analytics Certification, Cornell University, 2020 </w:t>
      </w:r>
    </w:p>
    <w:p w14:paraId="5103BCC6" w14:textId="77777777" w:rsidR="00E9199C" w:rsidRPr="001B40C8" w:rsidRDefault="00E9199C" w:rsidP="001B40C8">
      <w:pPr>
        <w:numPr>
          <w:ilvl w:val="0"/>
          <w:numId w:val="5"/>
        </w:num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 xml:space="preserve">Six Sigma Certified – Design for Six Sigma (DFSS), 2004 </w:t>
      </w:r>
    </w:p>
    <w:p w14:paraId="34927C4B" w14:textId="77C231A9" w:rsidR="00313D1D" w:rsidRPr="001B40C8" w:rsidRDefault="00E9199C" w:rsidP="001B40C8">
      <w:p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b/>
          <w:bCs/>
          <w:sz w:val="20"/>
          <w:szCs w:val="20"/>
          <w:u w:val="single"/>
        </w:rPr>
        <w:t>TECHNICAL SKILLS</w:t>
      </w:r>
      <w:r w:rsidR="00313D1D" w:rsidRPr="001B40C8">
        <w:rPr>
          <w:rFonts w:ascii="Times New Roman" w:hAnsi="Times New Roman" w:cs="Times New Roman"/>
          <w:b/>
          <w:bCs/>
          <w:sz w:val="20"/>
          <w:szCs w:val="20"/>
          <w:u w:val="single"/>
        </w:rPr>
        <w:t>_____________________________________________________________</w:t>
      </w:r>
      <w:r w:rsidR="00D675D0">
        <w:rPr>
          <w:rFonts w:ascii="Times New Roman" w:hAnsi="Times New Roman" w:cs="Times New Roman"/>
          <w:b/>
          <w:bCs/>
          <w:sz w:val="20"/>
          <w:szCs w:val="20"/>
          <w:u w:val="single"/>
        </w:rPr>
        <w:t>___________</w:t>
      </w:r>
    </w:p>
    <w:p w14:paraId="74F47974" w14:textId="10F9B57A" w:rsidR="00E9199C" w:rsidRPr="001B40C8" w:rsidRDefault="00E9199C" w:rsidP="001B40C8">
      <w:pPr>
        <w:spacing w:after="60"/>
        <w:rPr>
          <w:rFonts w:ascii="Times New Roman" w:hAnsi="Times New Roman" w:cs="Times New Roman"/>
          <w:sz w:val="20"/>
          <w:szCs w:val="20"/>
        </w:rPr>
      </w:pPr>
      <w:r w:rsidRPr="001B40C8">
        <w:rPr>
          <w:rFonts w:ascii="Times New Roman" w:hAnsi="Times New Roman" w:cs="Times New Roman"/>
          <w:sz w:val="20"/>
          <w:szCs w:val="20"/>
        </w:rPr>
        <w:t>Proficient in Microsoft Office Suite (Excel, Word, PowerPoint, Visio</w:t>
      </w:r>
      <w:r w:rsidR="00E90E5C" w:rsidRPr="001B40C8">
        <w:rPr>
          <w:rFonts w:ascii="Times New Roman" w:hAnsi="Times New Roman" w:cs="Times New Roman"/>
          <w:sz w:val="20"/>
          <w:szCs w:val="20"/>
        </w:rPr>
        <w:t>, Teams</w:t>
      </w:r>
      <w:r w:rsidRPr="001B40C8">
        <w:rPr>
          <w:rFonts w:ascii="Times New Roman" w:hAnsi="Times New Roman" w:cs="Times New Roman"/>
          <w:sz w:val="20"/>
          <w:szCs w:val="20"/>
        </w:rPr>
        <w:t>), Adobe Analytics, Content Management Systems</w:t>
      </w:r>
      <w:r w:rsidR="00E90E5C" w:rsidRPr="001B40C8">
        <w:rPr>
          <w:rFonts w:ascii="Times New Roman" w:hAnsi="Times New Roman" w:cs="Times New Roman"/>
          <w:sz w:val="20"/>
          <w:szCs w:val="20"/>
        </w:rPr>
        <w:t xml:space="preserve"> (SharePoint)</w:t>
      </w:r>
      <w:r w:rsidRPr="001B40C8">
        <w:rPr>
          <w:rFonts w:ascii="Times New Roman" w:hAnsi="Times New Roman" w:cs="Times New Roman"/>
          <w:sz w:val="20"/>
          <w:szCs w:val="20"/>
        </w:rPr>
        <w:t>,</w:t>
      </w:r>
      <w:r w:rsidR="00313D1D" w:rsidRPr="001B40C8">
        <w:rPr>
          <w:rFonts w:ascii="Times New Roman" w:hAnsi="Times New Roman" w:cs="Times New Roman"/>
          <w:sz w:val="20"/>
          <w:szCs w:val="20"/>
        </w:rPr>
        <w:t xml:space="preserve"> Project Management tools</w:t>
      </w:r>
      <w:r w:rsidRPr="001B40C8">
        <w:rPr>
          <w:rFonts w:ascii="Times New Roman" w:hAnsi="Times New Roman" w:cs="Times New Roman"/>
          <w:sz w:val="20"/>
          <w:szCs w:val="20"/>
        </w:rPr>
        <w:t xml:space="preserve"> and </w:t>
      </w:r>
      <w:r w:rsidR="00E90E5C" w:rsidRPr="001B40C8">
        <w:rPr>
          <w:rFonts w:ascii="Times New Roman" w:hAnsi="Times New Roman" w:cs="Times New Roman"/>
          <w:sz w:val="20"/>
          <w:szCs w:val="20"/>
        </w:rPr>
        <w:t>V</w:t>
      </w:r>
      <w:r w:rsidRPr="001B40C8">
        <w:rPr>
          <w:rFonts w:ascii="Times New Roman" w:hAnsi="Times New Roman" w:cs="Times New Roman"/>
          <w:sz w:val="20"/>
          <w:szCs w:val="20"/>
        </w:rPr>
        <w:t>arious communication tools</w:t>
      </w:r>
      <w:r w:rsidR="00E90E5C" w:rsidRPr="001B40C8">
        <w:rPr>
          <w:rFonts w:ascii="Times New Roman" w:hAnsi="Times New Roman" w:cs="Times New Roman"/>
          <w:sz w:val="20"/>
          <w:szCs w:val="20"/>
        </w:rPr>
        <w:t xml:space="preserve"> (Targeted email</w:t>
      </w:r>
      <w:r w:rsidR="002E2421" w:rsidRPr="001B40C8">
        <w:rPr>
          <w:rFonts w:ascii="Times New Roman" w:hAnsi="Times New Roman" w:cs="Times New Roman"/>
          <w:sz w:val="20"/>
          <w:szCs w:val="20"/>
        </w:rPr>
        <w:t>)</w:t>
      </w:r>
    </w:p>
    <w:sectPr w:rsidR="00E9199C" w:rsidRPr="001B40C8" w:rsidSect="001A6246">
      <w:pgSz w:w="12240" w:h="15840"/>
      <w:pgMar w:top="173" w:right="1440" w:bottom="17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85320"/>
    <w:multiLevelType w:val="multilevel"/>
    <w:tmpl w:val="6EFAC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8C39C2"/>
    <w:multiLevelType w:val="multilevel"/>
    <w:tmpl w:val="0AF0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9F1E18"/>
    <w:multiLevelType w:val="hybridMultilevel"/>
    <w:tmpl w:val="70C6F6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7C05D6"/>
    <w:multiLevelType w:val="multilevel"/>
    <w:tmpl w:val="44828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585C22"/>
    <w:multiLevelType w:val="multilevel"/>
    <w:tmpl w:val="AFA61F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C106A4"/>
    <w:multiLevelType w:val="multilevel"/>
    <w:tmpl w:val="F6A83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B229D"/>
    <w:multiLevelType w:val="hybridMultilevel"/>
    <w:tmpl w:val="10608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EF"/>
    <w:multiLevelType w:val="multilevel"/>
    <w:tmpl w:val="042C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A65901"/>
    <w:multiLevelType w:val="hybridMultilevel"/>
    <w:tmpl w:val="6DD4E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45C41"/>
    <w:multiLevelType w:val="hybridMultilevel"/>
    <w:tmpl w:val="E6E8EC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A31619D"/>
    <w:multiLevelType w:val="hybridMultilevel"/>
    <w:tmpl w:val="45624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9642D7"/>
    <w:multiLevelType w:val="multilevel"/>
    <w:tmpl w:val="EA5E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A22A8F"/>
    <w:multiLevelType w:val="hybridMultilevel"/>
    <w:tmpl w:val="D2B4E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3141B"/>
    <w:multiLevelType w:val="hybridMultilevel"/>
    <w:tmpl w:val="29B09C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D265250"/>
    <w:multiLevelType w:val="multilevel"/>
    <w:tmpl w:val="2D764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0F29DE"/>
    <w:multiLevelType w:val="hybridMultilevel"/>
    <w:tmpl w:val="D2B88C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05A7C39"/>
    <w:multiLevelType w:val="hybridMultilevel"/>
    <w:tmpl w:val="C3460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8DD0C36"/>
    <w:multiLevelType w:val="hybridMultilevel"/>
    <w:tmpl w:val="70B8D07A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F35FA"/>
    <w:multiLevelType w:val="multilevel"/>
    <w:tmpl w:val="CCA6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5C107B"/>
    <w:multiLevelType w:val="hybridMultilevel"/>
    <w:tmpl w:val="7C2635E8"/>
    <w:lvl w:ilvl="0" w:tplc="DC96E3E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0719EE"/>
    <w:multiLevelType w:val="multilevel"/>
    <w:tmpl w:val="08AAD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FB174A"/>
    <w:multiLevelType w:val="multilevel"/>
    <w:tmpl w:val="67B28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5550B5"/>
    <w:multiLevelType w:val="hybridMultilevel"/>
    <w:tmpl w:val="EA288F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A02EA9"/>
    <w:multiLevelType w:val="multilevel"/>
    <w:tmpl w:val="7970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84210E"/>
    <w:multiLevelType w:val="hybridMultilevel"/>
    <w:tmpl w:val="7B5AD2BC"/>
    <w:lvl w:ilvl="0" w:tplc="DC96E3E6">
      <w:numFmt w:val="bullet"/>
      <w:lvlText w:val="•"/>
      <w:lvlJc w:val="left"/>
      <w:pPr>
        <w:ind w:left="720" w:hanging="72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7C24463"/>
    <w:multiLevelType w:val="multilevel"/>
    <w:tmpl w:val="B46C28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27757F"/>
    <w:multiLevelType w:val="hybridMultilevel"/>
    <w:tmpl w:val="18E6A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2372DA"/>
    <w:multiLevelType w:val="hybridMultilevel"/>
    <w:tmpl w:val="BEE61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5E18CF"/>
    <w:multiLevelType w:val="multilevel"/>
    <w:tmpl w:val="CC50A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C216ED"/>
    <w:multiLevelType w:val="hybridMultilevel"/>
    <w:tmpl w:val="868C514A"/>
    <w:lvl w:ilvl="0" w:tplc="DC96E3E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3A69D2"/>
    <w:multiLevelType w:val="hybridMultilevel"/>
    <w:tmpl w:val="B4B05C0C"/>
    <w:lvl w:ilvl="0" w:tplc="DC96E3E6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3273599">
    <w:abstractNumId w:val="14"/>
  </w:num>
  <w:num w:numId="2" w16cid:durableId="2013869394">
    <w:abstractNumId w:val="1"/>
  </w:num>
  <w:num w:numId="3" w16cid:durableId="1524398777">
    <w:abstractNumId w:val="25"/>
  </w:num>
  <w:num w:numId="4" w16cid:durableId="1399749237">
    <w:abstractNumId w:val="21"/>
  </w:num>
  <w:num w:numId="5" w16cid:durableId="868445427">
    <w:abstractNumId w:val="4"/>
  </w:num>
  <w:num w:numId="6" w16cid:durableId="1933319699">
    <w:abstractNumId w:val="2"/>
  </w:num>
  <w:num w:numId="7" w16cid:durableId="1119761036">
    <w:abstractNumId w:val="27"/>
  </w:num>
  <w:num w:numId="8" w16cid:durableId="1506244072">
    <w:abstractNumId w:val="9"/>
  </w:num>
  <w:num w:numId="9" w16cid:durableId="1030185791">
    <w:abstractNumId w:val="16"/>
  </w:num>
  <w:num w:numId="10" w16cid:durableId="784228717">
    <w:abstractNumId w:val="22"/>
  </w:num>
  <w:num w:numId="11" w16cid:durableId="809246541">
    <w:abstractNumId w:val="5"/>
  </w:num>
  <w:num w:numId="12" w16cid:durableId="133178711">
    <w:abstractNumId w:val="20"/>
  </w:num>
  <w:num w:numId="13" w16cid:durableId="693268061">
    <w:abstractNumId w:val="15"/>
  </w:num>
  <w:num w:numId="14" w16cid:durableId="175074216">
    <w:abstractNumId w:val="0"/>
  </w:num>
  <w:num w:numId="15" w16cid:durableId="26680364">
    <w:abstractNumId w:val="3"/>
  </w:num>
  <w:num w:numId="16" w16cid:durableId="1573853396">
    <w:abstractNumId w:val="23"/>
  </w:num>
  <w:num w:numId="17" w16cid:durableId="2049639444">
    <w:abstractNumId w:val="28"/>
  </w:num>
  <w:num w:numId="18" w16cid:durableId="1418358405">
    <w:abstractNumId w:val="10"/>
  </w:num>
  <w:num w:numId="19" w16cid:durableId="600723602">
    <w:abstractNumId w:val="13"/>
  </w:num>
  <w:num w:numId="20" w16cid:durableId="1045377070">
    <w:abstractNumId w:val="6"/>
  </w:num>
  <w:num w:numId="21" w16cid:durableId="1685325377">
    <w:abstractNumId w:val="26"/>
  </w:num>
  <w:num w:numId="22" w16cid:durableId="1662276377">
    <w:abstractNumId w:val="18"/>
  </w:num>
  <w:num w:numId="23" w16cid:durableId="304313522">
    <w:abstractNumId w:val="8"/>
  </w:num>
  <w:num w:numId="24" w16cid:durableId="1382484784">
    <w:abstractNumId w:val="19"/>
  </w:num>
  <w:num w:numId="25" w16cid:durableId="990718238">
    <w:abstractNumId w:val="11"/>
  </w:num>
  <w:num w:numId="26" w16cid:durableId="1356923165">
    <w:abstractNumId w:val="24"/>
  </w:num>
  <w:num w:numId="27" w16cid:durableId="1975790317">
    <w:abstractNumId w:val="29"/>
  </w:num>
  <w:num w:numId="28" w16cid:durableId="1393195846">
    <w:abstractNumId w:val="30"/>
  </w:num>
  <w:num w:numId="29" w16cid:durableId="647904567">
    <w:abstractNumId w:val="17"/>
  </w:num>
  <w:num w:numId="30" w16cid:durableId="700016027">
    <w:abstractNumId w:val="12"/>
  </w:num>
  <w:num w:numId="31" w16cid:durableId="18467508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9C"/>
    <w:rsid w:val="000818F9"/>
    <w:rsid w:val="00093E23"/>
    <w:rsid w:val="000B6360"/>
    <w:rsid w:val="000F10E0"/>
    <w:rsid w:val="00134370"/>
    <w:rsid w:val="001630E5"/>
    <w:rsid w:val="001A6246"/>
    <w:rsid w:val="001B40C8"/>
    <w:rsid w:val="001D71C6"/>
    <w:rsid w:val="00211DD1"/>
    <w:rsid w:val="00225E2D"/>
    <w:rsid w:val="002663AB"/>
    <w:rsid w:val="002E2421"/>
    <w:rsid w:val="00313D1D"/>
    <w:rsid w:val="0032553D"/>
    <w:rsid w:val="00385438"/>
    <w:rsid w:val="003E33C8"/>
    <w:rsid w:val="00461A41"/>
    <w:rsid w:val="004B499B"/>
    <w:rsid w:val="004E2068"/>
    <w:rsid w:val="006A7413"/>
    <w:rsid w:val="006C3DBC"/>
    <w:rsid w:val="006C4865"/>
    <w:rsid w:val="00712520"/>
    <w:rsid w:val="007420B8"/>
    <w:rsid w:val="007A1A0A"/>
    <w:rsid w:val="007F508B"/>
    <w:rsid w:val="00810F5E"/>
    <w:rsid w:val="008440AA"/>
    <w:rsid w:val="00880DDC"/>
    <w:rsid w:val="008D3D00"/>
    <w:rsid w:val="009463CF"/>
    <w:rsid w:val="009B7A16"/>
    <w:rsid w:val="009F249C"/>
    <w:rsid w:val="00A96CAD"/>
    <w:rsid w:val="00AC2B45"/>
    <w:rsid w:val="00AF5613"/>
    <w:rsid w:val="00B26435"/>
    <w:rsid w:val="00B81CDD"/>
    <w:rsid w:val="00BD6B1F"/>
    <w:rsid w:val="00C678C6"/>
    <w:rsid w:val="00C76FC1"/>
    <w:rsid w:val="00C844A0"/>
    <w:rsid w:val="00C924F1"/>
    <w:rsid w:val="00C9301A"/>
    <w:rsid w:val="00CB1138"/>
    <w:rsid w:val="00CD0DFD"/>
    <w:rsid w:val="00D505B1"/>
    <w:rsid w:val="00D675D0"/>
    <w:rsid w:val="00D7726C"/>
    <w:rsid w:val="00D91385"/>
    <w:rsid w:val="00E12B83"/>
    <w:rsid w:val="00E15713"/>
    <w:rsid w:val="00E5268A"/>
    <w:rsid w:val="00E65105"/>
    <w:rsid w:val="00E90E5C"/>
    <w:rsid w:val="00E9199C"/>
    <w:rsid w:val="00F41B85"/>
    <w:rsid w:val="00F43010"/>
    <w:rsid w:val="00FF5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8F8C6"/>
  <w15:chartTrackingRefBased/>
  <w15:docId w15:val="{8CACBC6F-8EEF-4A02-9F40-744393724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5D0"/>
  </w:style>
  <w:style w:type="paragraph" w:styleId="Heading1">
    <w:name w:val="heading 1"/>
    <w:basedOn w:val="Normal"/>
    <w:next w:val="Normal"/>
    <w:link w:val="Heading1Char"/>
    <w:uiPriority w:val="9"/>
    <w:qFormat/>
    <w:rsid w:val="00E91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9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9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9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9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9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9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9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9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9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9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9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9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9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9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9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9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9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2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0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8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5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16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17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3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1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Zeman</dc:creator>
  <cp:keywords/>
  <dc:description/>
  <cp:lastModifiedBy>Tamar, Dawn M</cp:lastModifiedBy>
  <cp:revision>2</cp:revision>
  <cp:lastPrinted>2025-04-09T16:41:00Z</cp:lastPrinted>
  <dcterms:created xsi:type="dcterms:W3CDTF">2025-04-15T12:57:00Z</dcterms:created>
  <dcterms:modified xsi:type="dcterms:W3CDTF">2025-04-15T12:57:00Z</dcterms:modified>
</cp:coreProperties>
</file>